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42" w:rsidRPr="00A90532" w:rsidRDefault="009C7F42" w:rsidP="00963664">
      <w:pPr>
        <w:pStyle w:val="a4"/>
        <w:jc w:val="center"/>
        <w:rPr>
          <w:b/>
          <w:color w:val="595959" w:themeColor="text1" w:themeTint="A6"/>
          <w:u w:val="single"/>
        </w:rPr>
      </w:pPr>
      <w:r w:rsidRPr="00A90532">
        <w:rPr>
          <w:b/>
          <w:color w:val="595959" w:themeColor="text1" w:themeTint="A6"/>
          <w:u w:val="single"/>
        </w:rPr>
        <w:t>Коммерческое предложение</w:t>
      </w:r>
    </w:p>
    <w:p w:rsidR="009C7F42" w:rsidRPr="009C7F42" w:rsidRDefault="009C7F42" w:rsidP="00963664"/>
    <w:p w:rsidR="008A3E85" w:rsidRPr="00A90532" w:rsidRDefault="00FA7E96" w:rsidP="00A90532">
      <w:pPr>
        <w:spacing w:after="0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К</w:t>
      </w:r>
      <w:r w:rsidR="009C7F42" w:rsidRPr="00A90532">
        <w:rPr>
          <w:rFonts w:asciiTheme="majorHAnsi" w:hAnsiTheme="majorHAnsi" w:cstheme="majorHAnsi"/>
          <w:b/>
          <w:sz w:val="32"/>
        </w:rPr>
        <w:t>омпания</w:t>
      </w:r>
      <w:r>
        <w:rPr>
          <w:rFonts w:asciiTheme="majorHAnsi" w:hAnsiTheme="majorHAnsi" w:cstheme="majorHAnsi"/>
          <w:b/>
          <w:sz w:val="32"/>
        </w:rPr>
        <w:t xml:space="preserve"> «Ок-</w:t>
      </w:r>
      <w:proofErr w:type="spellStart"/>
      <w:r>
        <w:rPr>
          <w:rFonts w:asciiTheme="majorHAnsi" w:hAnsiTheme="majorHAnsi" w:cstheme="majorHAnsi"/>
          <w:b/>
          <w:sz w:val="32"/>
        </w:rPr>
        <w:t>Пром</w:t>
      </w:r>
      <w:proofErr w:type="spellEnd"/>
      <w:r>
        <w:rPr>
          <w:rFonts w:asciiTheme="majorHAnsi" w:hAnsiTheme="majorHAnsi" w:cstheme="majorHAnsi"/>
          <w:b/>
          <w:sz w:val="32"/>
        </w:rPr>
        <w:t>»</w:t>
      </w:r>
      <w:r w:rsidR="009C7F42" w:rsidRPr="00A90532">
        <w:rPr>
          <w:rFonts w:asciiTheme="majorHAnsi" w:hAnsiTheme="majorHAnsi" w:cstheme="majorHAnsi"/>
          <w:b/>
          <w:sz w:val="32"/>
        </w:rPr>
        <w:t xml:space="preserve"> готова предложить Вам</w:t>
      </w:r>
      <w:r w:rsidR="00BA5C17" w:rsidRPr="00A90532">
        <w:rPr>
          <w:rFonts w:asciiTheme="majorHAnsi" w:hAnsiTheme="majorHAnsi" w:cstheme="majorHAnsi"/>
          <w:b/>
          <w:sz w:val="32"/>
        </w:rPr>
        <w:t xml:space="preserve"> подвесы</w:t>
      </w:r>
      <w:r w:rsidR="00963664" w:rsidRPr="00A90532">
        <w:rPr>
          <w:rFonts w:asciiTheme="majorHAnsi" w:hAnsiTheme="majorHAnsi" w:cstheme="majorHAnsi"/>
          <w:b/>
          <w:sz w:val="32"/>
        </w:rPr>
        <w:t xml:space="preserve"> для покраски</w:t>
      </w:r>
    </w:p>
    <w:p w:rsidR="00963664" w:rsidRPr="00A90532" w:rsidRDefault="008A3E85" w:rsidP="00A90532">
      <w:pPr>
        <w:spacing w:after="0"/>
        <w:jc w:val="center"/>
        <w:rPr>
          <w:rFonts w:asciiTheme="majorHAnsi" w:hAnsiTheme="majorHAnsi" w:cstheme="majorHAnsi"/>
          <w:b/>
          <w:sz w:val="36"/>
        </w:rPr>
      </w:pPr>
      <w:r w:rsidRPr="00A90532">
        <w:rPr>
          <w:rFonts w:asciiTheme="majorHAnsi" w:hAnsiTheme="majorHAnsi" w:cstheme="majorHAnsi"/>
          <w:b/>
          <w:sz w:val="36"/>
        </w:rPr>
        <w:t>собственного производства</w:t>
      </w:r>
    </w:p>
    <w:p w:rsidR="009C7F42" w:rsidRDefault="00963664" w:rsidP="00963664">
      <w:pPr>
        <w:jc w:val="center"/>
        <w:rPr>
          <w:rFonts w:asciiTheme="majorHAnsi" w:hAnsiTheme="majorHAnsi" w:cstheme="majorHAnsi"/>
          <w:b/>
          <w:i/>
          <w:color w:val="FF0000"/>
          <w:sz w:val="32"/>
        </w:rPr>
      </w:pPr>
      <w:r w:rsidRPr="00322F0B">
        <w:rPr>
          <w:rFonts w:asciiTheme="majorHAnsi" w:hAnsiTheme="majorHAnsi" w:cstheme="majorHAnsi"/>
          <w:b/>
          <w:i/>
          <w:sz w:val="32"/>
        </w:rPr>
        <w:t>по</w:t>
      </w:r>
      <w:r w:rsidRPr="00322F0B">
        <w:rPr>
          <w:rFonts w:asciiTheme="majorHAnsi" w:hAnsiTheme="majorHAnsi" w:cstheme="majorHAnsi"/>
          <w:sz w:val="32"/>
        </w:rPr>
        <w:t xml:space="preserve"> </w:t>
      </w:r>
      <w:r w:rsidR="009C7F42" w:rsidRPr="008A3E85">
        <w:rPr>
          <w:rFonts w:asciiTheme="majorHAnsi" w:hAnsiTheme="majorHAnsi" w:cstheme="majorHAnsi"/>
          <w:b/>
          <w:i/>
          <w:color w:val="FF0000"/>
          <w:sz w:val="32"/>
          <w:highlight w:val="yellow"/>
        </w:rPr>
        <w:t>САМЫМ НИЗКИМ ЦЕНАМ БЕЗ ПОСРЕДНИКОВ !!!</w:t>
      </w:r>
    </w:p>
    <w:p w:rsidR="008A3E85" w:rsidRPr="00963664" w:rsidRDefault="008A3E85" w:rsidP="00963664">
      <w:pPr>
        <w:jc w:val="center"/>
        <w:rPr>
          <w:rFonts w:asciiTheme="majorHAnsi" w:hAnsiTheme="majorHAnsi" w:cstheme="majorHAnsi"/>
          <w:b/>
          <w:i/>
          <w:color w:val="FF0000"/>
          <w:sz w:val="32"/>
        </w:rPr>
      </w:pPr>
      <w:r w:rsidRPr="008A3E85">
        <w:rPr>
          <w:rFonts w:asciiTheme="majorHAnsi" w:hAnsiTheme="majorHAnsi" w:cstheme="majorHAnsi"/>
          <w:b/>
          <w:i/>
          <w:noProof/>
          <w:color w:val="FF0000"/>
          <w:sz w:val="32"/>
          <w:lang w:eastAsia="ru-RU"/>
        </w:rPr>
        <w:drawing>
          <wp:inline distT="0" distB="0" distL="0" distR="0">
            <wp:extent cx="4524375" cy="1612411"/>
            <wp:effectExtent l="0" t="0" r="0" b="6985"/>
            <wp:docPr id="1" name="Рисунок 1" descr="C:\Users\Kostya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ya\Desktop\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345" cy="162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64" w:rsidRPr="00963664" w:rsidRDefault="009C7F42" w:rsidP="00A90532">
      <w:pPr>
        <w:spacing w:after="0"/>
        <w:jc w:val="center"/>
        <w:rPr>
          <w:rFonts w:asciiTheme="majorHAnsi" w:hAnsiTheme="majorHAnsi" w:cstheme="majorHAnsi"/>
          <w:sz w:val="32"/>
        </w:rPr>
      </w:pPr>
      <w:r w:rsidRPr="00963664">
        <w:rPr>
          <w:rFonts w:asciiTheme="majorHAnsi" w:hAnsiTheme="majorHAnsi" w:cstheme="majorHAnsi"/>
          <w:sz w:val="32"/>
        </w:rPr>
        <w:t>Ниже представлен</w:t>
      </w:r>
      <w:r w:rsidR="004646FB">
        <w:rPr>
          <w:rFonts w:asciiTheme="majorHAnsi" w:hAnsiTheme="majorHAnsi" w:cstheme="majorHAnsi"/>
          <w:sz w:val="32"/>
        </w:rPr>
        <w:t>ы</w:t>
      </w:r>
      <w:r w:rsidRPr="00963664">
        <w:rPr>
          <w:rFonts w:asciiTheme="majorHAnsi" w:hAnsiTheme="majorHAnsi" w:cstheme="majorHAnsi"/>
          <w:sz w:val="32"/>
        </w:rPr>
        <w:t xml:space="preserve"> </w:t>
      </w:r>
      <w:r w:rsidR="004646FB">
        <w:rPr>
          <w:rFonts w:asciiTheme="majorHAnsi" w:hAnsiTheme="majorHAnsi" w:cstheme="majorHAnsi"/>
          <w:sz w:val="32"/>
        </w:rPr>
        <w:t xml:space="preserve">цены </w:t>
      </w:r>
      <w:r w:rsidRPr="00963664">
        <w:rPr>
          <w:rFonts w:asciiTheme="majorHAnsi" w:hAnsiTheme="majorHAnsi" w:cstheme="majorHAnsi"/>
          <w:sz w:val="32"/>
        </w:rPr>
        <w:t xml:space="preserve">на основной вид подвесов </w:t>
      </w:r>
      <w:proofErr w:type="spellStart"/>
      <w:r w:rsidRPr="00963664">
        <w:rPr>
          <w:rFonts w:asciiTheme="majorHAnsi" w:hAnsiTheme="majorHAnsi" w:cstheme="majorHAnsi"/>
          <w:sz w:val="32"/>
          <w:lang w:val="en-US"/>
        </w:rPr>
        <w:t>PDVx</w:t>
      </w:r>
      <w:proofErr w:type="spellEnd"/>
      <w:r w:rsidRPr="00963664">
        <w:rPr>
          <w:rFonts w:asciiTheme="majorHAnsi" w:hAnsiTheme="majorHAnsi" w:cstheme="majorHAnsi"/>
          <w:sz w:val="32"/>
        </w:rPr>
        <w:t>2</w:t>
      </w:r>
    </w:p>
    <w:p w:rsidR="000D107E" w:rsidRPr="008A3E85" w:rsidRDefault="009C7F42" w:rsidP="00A90532">
      <w:pPr>
        <w:spacing w:after="0"/>
        <w:jc w:val="center"/>
        <w:rPr>
          <w:rFonts w:asciiTheme="majorHAnsi" w:hAnsiTheme="majorHAnsi" w:cstheme="majorHAnsi"/>
          <w:sz w:val="32"/>
        </w:rPr>
      </w:pPr>
      <w:r w:rsidRPr="00963664">
        <w:rPr>
          <w:rFonts w:asciiTheme="majorHAnsi" w:hAnsiTheme="majorHAnsi" w:cstheme="majorHAnsi"/>
          <w:sz w:val="32"/>
        </w:rPr>
        <w:t xml:space="preserve"> </w:t>
      </w:r>
      <w:r w:rsidR="005F7066" w:rsidRPr="00963664">
        <w:rPr>
          <w:rFonts w:asciiTheme="majorHAnsi" w:hAnsiTheme="majorHAnsi" w:cstheme="majorHAnsi"/>
          <w:sz w:val="32"/>
        </w:rPr>
        <w:t>(шведского</w:t>
      </w:r>
      <w:r w:rsidRPr="00963664">
        <w:rPr>
          <w:rFonts w:asciiTheme="majorHAnsi" w:hAnsiTheme="majorHAnsi" w:cstheme="majorHAnsi"/>
          <w:sz w:val="32"/>
        </w:rPr>
        <w:t xml:space="preserve"> типа)</w:t>
      </w:r>
    </w:p>
    <w:tbl>
      <w:tblPr>
        <w:tblStyle w:val="a3"/>
        <w:tblW w:w="0" w:type="auto"/>
        <w:tblInd w:w="1309" w:type="dxa"/>
        <w:tblLook w:val="04A0" w:firstRow="1" w:lastRow="0" w:firstColumn="1" w:lastColumn="0" w:noHBand="0" w:noVBand="1"/>
      </w:tblPr>
      <w:tblGrid>
        <w:gridCol w:w="1156"/>
        <w:gridCol w:w="1156"/>
        <w:gridCol w:w="1156"/>
        <w:gridCol w:w="1156"/>
        <w:gridCol w:w="1156"/>
        <w:gridCol w:w="1156"/>
      </w:tblGrid>
      <w:tr w:rsidR="00922302" w:rsidTr="00963664">
        <w:trPr>
          <w:trHeight w:val="261"/>
        </w:trPr>
        <w:tc>
          <w:tcPr>
            <w:tcW w:w="1156" w:type="dxa"/>
          </w:tcPr>
          <w:p w:rsidR="00922302" w:rsidRDefault="00922302" w:rsidP="00963664">
            <w:pPr>
              <w:jc w:val="center"/>
            </w:pPr>
          </w:p>
        </w:tc>
        <w:tc>
          <w:tcPr>
            <w:tcW w:w="1156" w:type="dxa"/>
          </w:tcPr>
          <w:p w:rsidR="00922302" w:rsidRPr="00E14D1B" w:rsidRDefault="00922302" w:rsidP="00963664">
            <w:pPr>
              <w:jc w:val="center"/>
            </w:pPr>
            <w:r>
              <w:t xml:space="preserve">D 2 </w:t>
            </w:r>
            <w:bookmarkStart w:id="0" w:name="_GoBack"/>
            <w:bookmarkEnd w:id="0"/>
            <w:r w:rsidRPr="00E14D1B">
              <w:t>мм</w:t>
            </w:r>
          </w:p>
        </w:tc>
        <w:tc>
          <w:tcPr>
            <w:tcW w:w="1156" w:type="dxa"/>
          </w:tcPr>
          <w:p w:rsidR="00922302" w:rsidRPr="00E14D1B" w:rsidRDefault="00922302" w:rsidP="00963664">
            <w:pPr>
              <w:jc w:val="center"/>
            </w:pPr>
            <w:r>
              <w:t xml:space="preserve">D 3 </w:t>
            </w:r>
            <w:r w:rsidRPr="00E14D1B">
              <w:t>мм</w:t>
            </w:r>
          </w:p>
        </w:tc>
        <w:tc>
          <w:tcPr>
            <w:tcW w:w="1156" w:type="dxa"/>
          </w:tcPr>
          <w:p w:rsidR="00922302" w:rsidRPr="00E14D1B" w:rsidRDefault="00922302" w:rsidP="00963664">
            <w:pPr>
              <w:jc w:val="center"/>
            </w:pPr>
            <w:r>
              <w:t xml:space="preserve">D 4 </w:t>
            </w:r>
            <w:r w:rsidRPr="00E14D1B">
              <w:t>мм</w:t>
            </w:r>
          </w:p>
        </w:tc>
        <w:tc>
          <w:tcPr>
            <w:tcW w:w="1156" w:type="dxa"/>
          </w:tcPr>
          <w:p w:rsidR="00922302" w:rsidRPr="00E14D1B" w:rsidRDefault="00922302" w:rsidP="00963664">
            <w:pPr>
              <w:jc w:val="center"/>
            </w:pPr>
            <w:r>
              <w:t xml:space="preserve">D 5 </w:t>
            </w:r>
            <w:r w:rsidRPr="00E14D1B">
              <w:t>мм</w:t>
            </w:r>
          </w:p>
        </w:tc>
        <w:tc>
          <w:tcPr>
            <w:tcW w:w="1156" w:type="dxa"/>
          </w:tcPr>
          <w:p w:rsidR="00922302" w:rsidRPr="00E14D1B" w:rsidRDefault="00922302" w:rsidP="00963664">
            <w:pPr>
              <w:jc w:val="center"/>
            </w:pPr>
            <w:r>
              <w:t xml:space="preserve">D 6 </w:t>
            </w:r>
            <w:r w:rsidRPr="00E14D1B">
              <w:t>мм</w:t>
            </w:r>
          </w:p>
        </w:tc>
      </w:tr>
      <w:tr w:rsidR="00922302" w:rsidTr="00963664">
        <w:trPr>
          <w:trHeight w:val="247"/>
        </w:trPr>
        <w:tc>
          <w:tcPr>
            <w:tcW w:w="1156" w:type="dxa"/>
          </w:tcPr>
          <w:p w:rsidR="00922302" w:rsidRPr="00BA5C17" w:rsidRDefault="00922302" w:rsidP="00963664">
            <w:pPr>
              <w:jc w:val="center"/>
            </w:pPr>
            <w:r>
              <w:rPr>
                <w:lang w:val="en-US"/>
              </w:rPr>
              <w:t xml:space="preserve">L 75 </w:t>
            </w:r>
            <w:r>
              <w:t>мм</w:t>
            </w:r>
          </w:p>
        </w:tc>
        <w:tc>
          <w:tcPr>
            <w:tcW w:w="1156" w:type="dxa"/>
          </w:tcPr>
          <w:p w:rsidR="00922302" w:rsidRPr="003F1136" w:rsidRDefault="00922302" w:rsidP="00963664">
            <w:pPr>
              <w:jc w:val="center"/>
              <w:rPr>
                <w:lang w:val="en-US"/>
              </w:rPr>
            </w:pPr>
            <w:r>
              <w:t>1</w:t>
            </w:r>
            <w:r w:rsidR="003F1136">
              <w:t>.</w:t>
            </w:r>
            <w:r w:rsidR="003F1136">
              <w:rPr>
                <w:lang w:val="en-US"/>
              </w:rPr>
              <w:t>5</w:t>
            </w:r>
          </w:p>
        </w:tc>
        <w:tc>
          <w:tcPr>
            <w:tcW w:w="1156" w:type="dxa"/>
          </w:tcPr>
          <w:p w:rsidR="00922302" w:rsidRPr="003F1136" w:rsidRDefault="003F1136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  <w:tc>
          <w:tcPr>
            <w:tcW w:w="1156" w:type="dxa"/>
          </w:tcPr>
          <w:p w:rsidR="00922302" w:rsidRPr="003F1136" w:rsidRDefault="00922302" w:rsidP="00963664">
            <w:pPr>
              <w:jc w:val="center"/>
              <w:rPr>
                <w:lang w:val="en-US"/>
              </w:rPr>
            </w:pPr>
            <w:r>
              <w:t>2</w:t>
            </w:r>
            <w:r w:rsidR="003F1136">
              <w:rPr>
                <w:lang w:val="en-US"/>
              </w:rPr>
              <w:t>.5</w:t>
            </w:r>
          </w:p>
        </w:tc>
        <w:tc>
          <w:tcPr>
            <w:tcW w:w="1156" w:type="dxa"/>
          </w:tcPr>
          <w:p w:rsidR="00922302" w:rsidRPr="003F1136" w:rsidRDefault="005C1CB3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1156" w:type="dxa"/>
          </w:tcPr>
          <w:p w:rsidR="00922302" w:rsidRDefault="005C1CB3" w:rsidP="00963664">
            <w:pPr>
              <w:jc w:val="center"/>
            </w:pPr>
            <w:r>
              <w:t>6.5</w:t>
            </w:r>
          </w:p>
        </w:tc>
      </w:tr>
      <w:tr w:rsidR="00922302" w:rsidTr="00963664">
        <w:trPr>
          <w:trHeight w:val="261"/>
        </w:trPr>
        <w:tc>
          <w:tcPr>
            <w:tcW w:w="1156" w:type="dxa"/>
          </w:tcPr>
          <w:p w:rsidR="00922302" w:rsidRDefault="00922302" w:rsidP="00963664">
            <w:pPr>
              <w:jc w:val="center"/>
            </w:pPr>
            <w:r w:rsidRPr="0082571B">
              <w:t>L</w:t>
            </w:r>
            <w:r>
              <w:t xml:space="preserve"> 100 мм</w:t>
            </w:r>
          </w:p>
        </w:tc>
        <w:tc>
          <w:tcPr>
            <w:tcW w:w="1156" w:type="dxa"/>
          </w:tcPr>
          <w:p w:rsidR="00922302" w:rsidRPr="003F1136" w:rsidRDefault="003F1136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  <w:tc>
          <w:tcPr>
            <w:tcW w:w="1156" w:type="dxa"/>
          </w:tcPr>
          <w:p w:rsidR="00922302" w:rsidRPr="003F1136" w:rsidRDefault="00922302" w:rsidP="00963664">
            <w:pPr>
              <w:jc w:val="center"/>
              <w:rPr>
                <w:lang w:val="en-US"/>
              </w:rPr>
            </w:pPr>
            <w:r>
              <w:t>2</w:t>
            </w:r>
            <w:r w:rsidR="003F1136">
              <w:rPr>
                <w:lang w:val="en-US"/>
              </w:rPr>
              <w:t>.5</w:t>
            </w:r>
          </w:p>
        </w:tc>
        <w:tc>
          <w:tcPr>
            <w:tcW w:w="1156" w:type="dxa"/>
          </w:tcPr>
          <w:p w:rsidR="00922302" w:rsidRPr="003F1136" w:rsidRDefault="00922302" w:rsidP="00963664">
            <w:pPr>
              <w:jc w:val="center"/>
              <w:rPr>
                <w:lang w:val="en-US"/>
              </w:rPr>
            </w:pPr>
            <w:r>
              <w:t>3</w:t>
            </w:r>
            <w:r w:rsidR="003F1136">
              <w:rPr>
                <w:lang w:val="en-US"/>
              </w:rPr>
              <w:t>.5</w:t>
            </w:r>
          </w:p>
        </w:tc>
        <w:tc>
          <w:tcPr>
            <w:tcW w:w="1156" w:type="dxa"/>
          </w:tcPr>
          <w:p w:rsidR="00922302" w:rsidRPr="003F1136" w:rsidRDefault="00576727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5C1CB3">
              <w:rPr>
                <w:lang w:val="en-US"/>
              </w:rPr>
              <w:t>.5</w:t>
            </w:r>
          </w:p>
        </w:tc>
        <w:tc>
          <w:tcPr>
            <w:tcW w:w="1156" w:type="dxa"/>
          </w:tcPr>
          <w:p w:rsidR="00922302" w:rsidRDefault="005C1CB3" w:rsidP="00963664">
            <w:pPr>
              <w:jc w:val="center"/>
            </w:pPr>
            <w:r>
              <w:t>8</w:t>
            </w:r>
          </w:p>
        </w:tc>
      </w:tr>
      <w:tr w:rsidR="00922302" w:rsidTr="00963664">
        <w:trPr>
          <w:trHeight w:val="247"/>
        </w:trPr>
        <w:tc>
          <w:tcPr>
            <w:tcW w:w="1156" w:type="dxa"/>
          </w:tcPr>
          <w:p w:rsidR="00922302" w:rsidRDefault="00922302" w:rsidP="00963664">
            <w:pPr>
              <w:jc w:val="center"/>
            </w:pPr>
            <w:r w:rsidRPr="0082571B">
              <w:t>L</w:t>
            </w:r>
            <w:r>
              <w:t xml:space="preserve"> 150 мм</w:t>
            </w:r>
          </w:p>
        </w:tc>
        <w:tc>
          <w:tcPr>
            <w:tcW w:w="1156" w:type="dxa"/>
          </w:tcPr>
          <w:p w:rsidR="00922302" w:rsidRPr="003F1136" w:rsidRDefault="003F1136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6" w:type="dxa"/>
          </w:tcPr>
          <w:p w:rsidR="00922302" w:rsidRPr="003F1136" w:rsidRDefault="00922302" w:rsidP="00963664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156" w:type="dxa"/>
          </w:tcPr>
          <w:p w:rsidR="00922302" w:rsidRPr="003F1136" w:rsidRDefault="003F1136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56" w:type="dxa"/>
          </w:tcPr>
          <w:p w:rsidR="00922302" w:rsidRPr="003F1136" w:rsidRDefault="00576727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5C1CB3">
              <w:rPr>
                <w:lang w:val="en-US"/>
              </w:rPr>
              <w:t>.5</w:t>
            </w:r>
          </w:p>
        </w:tc>
        <w:tc>
          <w:tcPr>
            <w:tcW w:w="1156" w:type="dxa"/>
          </w:tcPr>
          <w:p w:rsidR="00922302" w:rsidRPr="005C1CB3" w:rsidRDefault="005C1CB3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22302" w:rsidTr="00963664">
        <w:trPr>
          <w:trHeight w:val="261"/>
        </w:trPr>
        <w:tc>
          <w:tcPr>
            <w:tcW w:w="1156" w:type="dxa"/>
          </w:tcPr>
          <w:p w:rsidR="00922302" w:rsidRDefault="00922302" w:rsidP="00963664">
            <w:pPr>
              <w:jc w:val="center"/>
            </w:pPr>
            <w:r w:rsidRPr="0082571B">
              <w:t>L</w:t>
            </w:r>
            <w:r>
              <w:t xml:space="preserve"> 200 мм</w:t>
            </w:r>
          </w:p>
        </w:tc>
        <w:tc>
          <w:tcPr>
            <w:tcW w:w="1156" w:type="dxa"/>
          </w:tcPr>
          <w:p w:rsidR="00922302" w:rsidRPr="003F1136" w:rsidRDefault="003F1136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1156" w:type="dxa"/>
          </w:tcPr>
          <w:p w:rsidR="00922302" w:rsidRPr="003F1136" w:rsidRDefault="003F1136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56" w:type="dxa"/>
          </w:tcPr>
          <w:p w:rsidR="00922302" w:rsidRPr="003F1136" w:rsidRDefault="003F1136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6" w:type="dxa"/>
          </w:tcPr>
          <w:p w:rsidR="00922302" w:rsidRPr="003F1136" w:rsidRDefault="003F1136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56" w:type="dxa"/>
          </w:tcPr>
          <w:p w:rsidR="00922302" w:rsidRPr="005C1CB3" w:rsidRDefault="005C1CB3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13.5</w:t>
            </w:r>
          </w:p>
        </w:tc>
      </w:tr>
      <w:tr w:rsidR="00922302" w:rsidTr="00963664">
        <w:trPr>
          <w:trHeight w:val="247"/>
        </w:trPr>
        <w:tc>
          <w:tcPr>
            <w:tcW w:w="1156" w:type="dxa"/>
          </w:tcPr>
          <w:p w:rsidR="00922302" w:rsidRDefault="00922302" w:rsidP="00963664">
            <w:pPr>
              <w:jc w:val="center"/>
            </w:pPr>
            <w:r w:rsidRPr="0082571B">
              <w:t>L</w:t>
            </w:r>
            <w:r>
              <w:t xml:space="preserve"> 250 мм</w:t>
            </w:r>
          </w:p>
        </w:tc>
        <w:tc>
          <w:tcPr>
            <w:tcW w:w="1156" w:type="dxa"/>
          </w:tcPr>
          <w:p w:rsidR="00922302" w:rsidRPr="003F1136" w:rsidRDefault="003F1136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56" w:type="dxa"/>
          </w:tcPr>
          <w:p w:rsidR="00922302" w:rsidRPr="003F1136" w:rsidRDefault="003F1136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56" w:type="dxa"/>
          </w:tcPr>
          <w:p w:rsidR="00922302" w:rsidRPr="003F1136" w:rsidRDefault="003F1136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56" w:type="dxa"/>
          </w:tcPr>
          <w:p w:rsidR="00922302" w:rsidRPr="003F1136" w:rsidRDefault="00576727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56" w:type="dxa"/>
          </w:tcPr>
          <w:p w:rsidR="00922302" w:rsidRPr="005C1CB3" w:rsidRDefault="005C1CB3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922302" w:rsidTr="00963664">
        <w:trPr>
          <w:trHeight w:val="261"/>
        </w:trPr>
        <w:tc>
          <w:tcPr>
            <w:tcW w:w="1156" w:type="dxa"/>
          </w:tcPr>
          <w:p w:rsidR="00922302" w:rsidRDefault="00922302" w:rsidP="00963664">
            <w:pPr>
              <w:jc w:val="center"/>
            </w:pPr>
            <w:r w:rsidRPr="0082571B">
              <w:t>L</w:t>
            </w:r>
            <w:r>
              <w:t xml:space="preserve"> 300 мм</w:t>
            </w:r>
          </w:p>
        </w:tc>
        <w:tc>
          <w:tcPr>
            <w:tcW w:w="1156" w:type="dxa"/>
          </w:tcPr>
          <w:p w:rsidR="00922302" w:rsidRPr="003F1136" w:rsidRDefault="003F1136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1156" w:type="dxa"/>
          </w:tcPr>
          <w:p w:rsidR="00922302" w:rsidRPr="003F1136" w:rsidRDefault="00AE5D60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6" w:type="dxa"/>
          </w:tcPr>
          <w:p w:rsidR="00922302" w:rsidRPr="003F1136" w:rsidRDefault="00AE5D60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56" w:type="dxa"/>
          </w:tcPr>
          <w:p w:rsidR="00922302" w:rsidRPr="003F1136" w:rsidRDefault="00576727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12.5</w:t>
            </w:r>
          </w:p>
        </w:tc>
        <w:tc>
          <w:tcPr>
            <w:tcW w:w="1156" w:type="dxa"/>
          </w:tcPr>
          <w:p w:rsidR="00922302" w:rsidRPr="005C1CB3" w:rsidRDefault="005C1CB3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18.5</w:t>
            </w:r>
          </w:p>
        </w:tc>
      </w:tr>
      <w:tr w:rsidR="00922302" w:rsidTr="00963664">
        <w:trPr>
          <w:trHeight w:val="261"/>
        </w:trPr>
        <w:tc>
          <w:tcPr>
            <w:tcW w:w="1156" w:type="dxa"/>
          </w:tcPr>
          <w:p w:rsidR="00922302" w:rsidRDefault="00922302" w:rsidP="00963664">
            <w:pPr>
              <w:jc w:val="center"/>
            </w:pPr>
            <w:r w:rsidRPr="0082571B">
              <w:t>L</w:t>
            </w:r>
            <w:r>
              <w:t xml:space="preserve"> 350 мм</w:t>
            </w:r>
          </w:p>
        </w:tc>
        <w:tc>
          <w:tcPr>
            <w:tcW w:w="1156" w:type="dxa"/>
          </w:tcPr>
          <w:p w:rsidR="00922302" w:rsidRPr="003F1136" w:rsidRDefault="003F1136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1156" w:type="dxa"/>
          </w:tcPr>
          <w:p w:rsidR="00922302" w:rsidRPr="003F1136" w:rsidRDefault="00AE5D60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56" w:type="dxa"/>
          </w:tcPr>
          <w:p w:rsidR="00922302" w:rsidRPr="003F1136" w:rsidRDefault="00AE5D60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56" w:type="dxa"/>
          </w:tcPr>
          <w:p w:rsidR="00922302" w:rsidRPr="003F1136" w:rsidRDefault="00576727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AE5D60">
              <w:rPr>
                <w:lang w:val="en-US"/>
              </w:rPr>
              <w:t>.5</w:t>
            </w:r>
          </w:p>
        </w:tc>
        <w:tc>
          <w:tcPr>
            <w:tcW w:w="1156" w:type="dxa"/>
          </w:tcPr>
          <w:p w:rsidR="00922302" w:rsidRPr="005C1CB3" w:rsidRDefault="005C1CB3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922302" w:rsidTr="00963664">
        <w:trPr>
          <w:trHeight w:val="247"/>
        </w:trPr>
        <w:tc>
          <w:tcPr>
            <w:tcW w:w="1156" w:type="dxa"/>
          </w:tcPr>
          <w:p w:rsidR="00922302" w:rsidRDefault="00922302" w:rsidP="00963664">
            <w:pPr>
              <w:jc w:val="center"/>
            </w:pPr>
            <w:r w:rsidRPr="00C803FF">
              <w:t>L</w:t>
            </w:r>
            <w:r>
              <w:t xml:space="preserve"> 400 мм</w:t>
            </w:r>
          </w:p>
        </w:tc>
        <w:tc>
          <w:tcPr>
            <w:tcW w:w="1156" w:type="dxa"/>
          </w:tcPr>
          <w:p w:rsidR="00922302" w:rsidRPr="003F1136" w:rsidRDefault="003F1136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56" w:type="dxa"/>
          </w:tcPr>
          <w:p w:rsidR="00922302" w:rsidRPr="003F1136" w:rsidRDefault="00AE5D60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56" w:type="dxa"/>
          </w:tcPr>
          <w:p w:rsidR="00922302" w:rsidRPr="003F1136" w:rsidRDefault="00AE5D60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10.5</w:t>
            </w:r>
          </w:p>
        </w:tc>
        <w:tc>
          <w:tcPr>
            <w:tcW w:w="1156" w:type="dxa"/>
          </w:tcPr>
          <w:p w:rsidR="00922302" w:rsidRPr="003F1136" w:rsidRDefault="00AE5D60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16.5</w:t>
            </w:r>
          </w:p>
        </w:tc>
        <w:tc>
          <w:tcPr>
            <w:tcW w:w="1156" w:type="dxa"/>
          </w:tcPr>
          <w:p w:rsidR="00922302" w:rsidRPr="005C1CB3" w:rsidRDefault="005C1CB3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24.5</w:t>
            </w:r>
          </w:p>
        </w:tc>
      </w:tr>
      <w:tr w:rsidR="00922302" w:rsidTr="00963664">
        <w:trPr>
          <w:trHeight w:val="261"/>
        </w:trPr>
        <w:tc>
          <w:tcPr>
            <w:tcW w:w="1156" w:type="dxa"/>
          </w:tcPr>
          <w:p w:rsidR="00922302" w:rsidRDefault="00922302" w:rsidP="00963664">
            <w:pPr>
              <w:jc w:val="center"/>
            </w:pPr>
            <w:r w:rsidRPr="00C803FF">
              <w:t>L</w:t>
            </w:r>
            <w:r>
              <w:t xml:space="preserve"> 450 мм</w:t>
            </w:r>
          </w:p>
        </w:tc>
        <w:tc>
          <w:tcPr>
            <w:tcW w:w="1156" w:type="dxa"/>
          </w:tcPr>
          <w:p w:rsidR="00922302" w:rsidRPr="003F1136" w:rsidRDefault="003F1136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5.5</w:t>
            </w:r>
          </w:p>
        </w:tc>
        <w:tc>
          <w:tcPr>
            <w:tcW w:w="1156" w:type="dxa"/>
          </w:tcPr>
          <w:p w:rsidR="00922302" w:rsidRPr="003F1136" w:rsidRDefault="00AE5D60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56" w:type="dxa"/>
          </w:tcPr>
          <w:p w:rsidR="00922302" w:rsidRPr="003F1136" w:rsidRDefault="003F1136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56" w:type="dxa"/>
          </w:tcPr>
          <w:p w:rsidR="00922302" w:rsidRPr="003F1136" w:rsidRDefault="00AE5D60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18.5</w:t>
            </w:r>
          </w:p>
        </w:tc>
        <w:tc>
          <w:tcPr>
            <w:tcW w:w="1156" w:type="dxa"/>
          </w:tcPr>
          <w:p w:rsidR="00922302" w:rsidRPr="005C1CB3" w:rsidRDefault="005C1CB3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922302" w:rsidTr="00963664">
        <w:trPr>
          <w:trHeight w:val="247"/>
        </w:trPr>
        <w:tc>
          <w:tcPr>
            <w:tcW w:w="1156" w:type="dxa"/>
          </w:tcPr>
          <w:p w:rsidR="00922302" w:rsidRDefault="00922302" w:rsidP="00963664">
            <w:pPr>
              <w:jc w:val="center"/>
            </w:pPr>
            <w:r w:rsidRPr="00C803FF">
              <w:t>L</w:t>
            </w:r>
            <w:r>
              <w:t xml:space="preserve"> 600 мм</w:t>
            </w:r>
          </w:p>
        </w:tc>
        <w:tc>
          <w:tcPr>
            <w:tcW w:w="1156" w:type="dxa"/>
          </w:tcPr>
          <w:p w:rsidR="00922302" w:rsidRPr="00E777A8" w:rsidRDefault="00E777A8" w:rsidP="00963664">
            <w:pPr>
              <w:jc w:val="center"/>
            </w:pPr>
            <w:r>
              <w:t>6.5</w:t>
            </w:r>
          </w:p>
        </w:tc>
        <w:tc>
          <w:tcPr>
            <w:tcW w:w="1156" w:type="dxa"/>
          </w:tcPr>
          <w:p w:rsidR="00922302" w:rsidRPr="003F1136" w:rsidRDefault="00AE5D60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56" w:type="dxa"/>
          </w:tcPr>
          <w:p w:rsidR="00922302" w:rsidRPr="003F1136" w:rsidRDefault="00AE5D60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56" w:type="dxa"/>
          </w:tcPr>
          <w:p w:rsidR="00922302" w:rsidRPr="003F1136" w:rsidRDefault="00AE5D60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23.5</w:t>
            </w:r>
          </w:p>
        </w:tc>
        <w:tc>
          <w:tcPr>
            <w:tcW w:w="1156" w:type="dxa"/>
          </w:tcPr>
          <w:p w:rsidR="00922302" w:rsidRPr="005C1CB3" w:rsidRDefault="005C1CB3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922302" w:rsidTr="00963664">
        <w:trPr>
          <w:trHeight w:val="261"/>
        </w:trPr>
        <w:tc>
          <w:tcPr>
            <w:tcW w:w="1156" w:type="dxa"/>
          </w:tcPr>
          <w:p w:rsidR="00922302" w:rsidRDefault="00922302" w:rsidP="00963664">
            <w:pPr>
              <w:jc w:val="center"/>
            </w:pPr>
            <w:r w:rsidRPr="00C803FF">
              <w:t>L</w:t>
            </w:r>
            <w:r>
              <w:t xml:space="preserve"> 800 мм</w:t>
            </w:r>
          </w:p>
        </w:tc>
        <w:tc>
          <w:tcPr>
            <w:tcW w:w="1156" w:type="dxa"/>
          </w:tcPr>
          <w:p w:rsidR="00922302" w:rsidRPr="00E777A8" w:rsidRDefault="00E777A8" w:rsidP="00963664">
            <w:pPr>
              <w:jc w:val="center"/>
            </w:pPr>
            <w:r>
              <w:t>7</w:t>
            </w:r>
          </w:p>
        </w:tc>
        <w:tc>
          <w:tcPr>
            <w:tcW w:w="1156" w:type="dxa"/>
          </w:tcPr>
          <w:p w:rsidR="00922302" w:rsidRPr="003F1136" w:rsidRDefault="00AE5D60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56" w:type="dxa"/>
          </w:tcPr>
          <w:p w:rsidR="00922302" w:rsidRPr="003F1136" w:rsidRDefault="00AE5D60" w:rsidP="00AE5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56" w:type="dxa"/>
          </w:tcPr>
          <w:p w:rsidR="00922302" w:rsidRPr="003F1136" w:rsidRDefault="00AE5D60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156" w:type="dxa"/>
          </w:tcPr>
          <w:p w:rsidR="00922302" w:rsidRDefault="005C1CB3" w:rsidP="00963664">
            <w:pPr>
              <w:jc w:val="center"/>
            </w:pPr>
            <w:r>
              <w:t>44.5</w:t>
            </w:r>
          </w:p>
        </w:tc>
      </w:tr>
      <w:tr w:rsidR="00922302" w:rsidTr="00963664">
        <w:trPr>
          <w:trHeight w:val="247"/>
        </w:trPr>
        <w:tc>
          <w:tcPr>
            <w:tcW w:w="1156" w:type="dxa"/>
          </w:tcPr>
          <w:p w:rsidR="00922302" w:rsidRDefault="00922302" w:rsidP="00963664">
            <w:pPr>
              <w:jc w:val="center"/>
            </w:pPr>
            <w:r w:rsidRPr="00C803FF">
              <w:t>L</w:t>
            </w:r>
            <w:r>
              <w:t>1000 мм</w:t>
            </w:r>
          </w:p>
        </w:tc>
        <w:tc>
          <w:tcPr>
            <w:tcW w:w="1156" w:type="dxa"/>
          </w:tcPr>
          <w:p w:rsidR="00922302" w:rsidRPr="003F1136" w:rsidRDefault="00E777A8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56" w:type="dxa"/>
          </w:tcPr>
          <w:p w:rsidR="00922302" w:rsidRPr="003F1136" w:rsidRDefault="00E777A8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56" w:type="dxa"/>
          </w:tcPr>
          <w:p w:rsidR="00922302" w:rsidRPr="003F1136" w:rsidRDefault="00AE5D60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5C1CB3">
              <w:rPr>
                <w:lang w:val="en-US"/>
              </w:rPr>
              <w:t>.5</w:t>
            </w:r>
          </w:p>
        </w:tc>
        <w:tc>
          <w:tcPr>
            <w:tcW w:w="1156" w:type="dxa"/>
          </w:tcPr>
          <w:p w:rsidR="00922302" w:rsidRPr="003F1136" w:rsidRDefault="00AE5D60" w:rsidP="005C1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38.5</w:t>
            </w:r>
          </w:p>
        </w:tc>
        <w:tc>
          <w:tcPr>
            <w:tcW w:w="1156" w:type="dxa"/>
          </w:tcPr>
          <w:p w:rsidR="00922302" w:rsidRPr="005C1CB3" w:rsidRDefault="005C1CB3" w:rsidP="00963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57.5</w:t>
            </w:r>
          </w:p>
        </w:tc>
      </w:tr>
      <w:tr w:rsidR="008A3E85" w:rsidTr="00963664">
        <w:trPr>
          <w:trHeight w:val="247"/>
        </w:trPr>
        <w:tc>
          <w:tcPr>
            <w:tcW w:w="1156" w:type="dxa"/>
          </w:tcPr>
          <w:p w:rsidR="008A3E85" w:rsidRPr="00C803FF" w:rsidRDefault="008A3E85" w:rsidP="00963664">
            <w:pPr>
              <w:jc w:val="center"/>
            </w:pPr>
          </w:p>
        </w:tc>
        <w:tc>
          <w:tcPr>
            <w:tcW w:w="1156" w:type="dxa"/>
          </w:tcPr>
          <w:p w:rsidR="008A3E85" w:rsidRDefault="008A3E85" w:rsidP="00963664">
            <w:pPr>
              <w:jc w:val="center"/>
            </w:pPr>
          </w:p>
        </w:tc>
        <w:tc>
          <w:tcPr>
            <w:tcW w:w="1156" w:type="dxa"/>
          </w:tcPr>
          <w:p w:rsidR="008A3E85" w:rsidRDefault="008A3E85" w:rsidP="00963664">
            <w:pPr>
              <w:jc w:val="center"/>
            </w:pPr>
          </w:p>
        </w:tc>
        <w:tc>
          <w:tcPr>
            <w:tcW w:w="1156" w:type="dxa"/>
          </w:tcPr>
          <w:p w:rsidR="008A3E85" w:rsidRDefault="008A3E85" w:rsidP="00963664">
            <w:pPr>
              <w:jc w:val="center"/>
            </w:pPr>
          </w:p>
        </w:tc>
        <w:tc>
          <w:tcPr>
            <w:tcW w:w="1156" w:type="dxa"/>
          </w:tcPr>
          <w:p w:rsidR="008A3E85" w:rsidRDefault="008A3E85" w:rsidP="00963664">
            <w:pPr>
              <w:jc w:val="center"/>
            </w:pPr>
          </w:p>
        </w:tc>
        <w:tc>
          <w:tcPr>
            <w:tcW w:w="1156" w:type="dxa"/>
          </w:tcPr>
          <w:p w:rsidR="008A3E85" w:rsidRDefault="008A3E85" w:rsidP="00963664">
            <w:pPr>
              <w:jc w:val="center"/>
            </w:pPr>
          </w:p>
        </w:tc>
      </w:tr>
    </w:tbl>
    <w:p w:rsidR="000D107E" w:rsidRPr="008A3E85" w:rsidRDefault="00BA5C17" w:rsidP="00A90532">
      <w:pPr>
        <w:spacing w:after="0"/>
        <w:jc w:val="center"/>
        <w:rPr>
          <w:b/>
          <w:i/>
        </w:rPr>
      </w:pPr>
      <w:r w:rsidRPr="008A3E85">
        <w:rPr>
          <w:b/>
          <w:i/>
        </w:rPr>
        <w:t>Цена указана в рублях за шт. с НДС. Минимальны</w:t>
      </w:r>
      <w:r w:rsidR="008A3E85" w:rsidRPr="008A3E85">
        <w:rPr>
          <w:b/>
          <w:i/>
        </w:rPr>
        <w:t>й</w:t>
      </w:r>
      <w:r w:rsidRPr="008A3E85">
        <w:rPr>
          <w:b/>
          <w:i/>
        </w:rPr>
        <w:t xml:space="preserve"> заказ 1 типа подвеса 1000 шт.</w:t>
      </w:r>
    </w:p>
    <w:p w:rsidR="008A3E85" w:rsidRPr="008A3E85" w:rsidRDefault="008A3E85" w:rsidP="00A90532">
      <w:pPr>
        <w:spacing w:after="0"/>
        <w:jc w:val="center"/>
        <w:rPr>
          <w:i/>
        </w:rPr>
      </w:pPr>
      <w:r w:rsidRPr="008A3E85">
        <w:rPr>
          <w:i/>
        </w:rPr>
        <w:t>Всегда в наличии на складе 10 000шт каждого типоразмера.</w:t>
      </w:r>
    </w:p>
    <w:p w:rsidR="008A3E85" w:rsidRDefault="008A3E85" w:rsidP="00A90532">
      <w:pPr>
        <w:spacing w:after="0"/>
        <w:jc w:val="center"/>
        <w:rPr>
          <w:i/>
        </w:rPr>
      </w:pPr>
      <w:r w:rsidRPr="008A3E85">
        <w:rPr>
          <w:i/>
        </w:rPr>
        <w:t>Так же можем изготовить любой другой тип подвесов из проволоки по Вашему желанию и ТЗ.</w:t>
      </w:r>
    </w:p>
    <w:p w:rsidR="00FA7E96" w:rsidRPr="00FA7E96" w:rsidRDefault="00FA7E96" w:rsidP="00A90532">
      <w:pPr>
        <w:spacing w:after="0"/>
        <w:jc w:val="center"/>
        <w:rPr>
          <w:i/>
        </w:rPr>
      </w:pPr>
      <w:r>
        <w:rPr>
          <w:i/>
        </w:rPr>
        <w:t>Действует гибкая система скидок для постоянных клиентов и крупного опта.</w:t>
      </w:r>
    </w:p>
    <w:p w:rsidR="00A90532" w:rsidRDefault="00A90532" w:rsidP="00A90532">
      <w:pPr>
        <w:spacing w:after="0"/>
        <w:jc w:val="center"/>
        <w:rPr>
          <w:i/>
        </w:rPr>
      </w:pPr>
    </w:p>
    <w:p w:rsidR="00A90532" w:rsidRDefault="009D59F2" w:rsidP="00A90532">
      <w:pPr>
        <w:spacing w:after="0" w:line="360" w:lineRule="auto"/>
        <w:jc w:val="center"/>
        <w:rPr>
          <w:sz w:val="32"/>
          <w:szCs w:val="32"/>
        </w:rPr>
      </w:pPr>
      <w:r w:rsidRPr="00A90532">
        <w:rPr>
          <w:sz w:val="32"/>
          <w:szCs w:val="32"/>
        </w:rPr>
        <w:t>КОНТАКТЫ:</w:t>
      </w:r>
    </w:p>
    <w:p w:rsidR="00AE5D60" w:rsidRDefault="00AE5D60" w:rsidP="00A90532">
      <w:pPr>
        <w:spacing w:after="0" w:line="360" w:lineRule="auto"/>
        <w:jc w:val="center"/>
        <w:rPr>
          <w:sz w:val="32"/>
          <w:szCs w:val="32"/>
        </w:rPr>
      </w:pPr>
    </w:p>
    <w:p w:rsidR="00AE5D60" w:rsidRPr="00AE5D60" w:rsidRDefault="00AE5D60" w:rsidP="00A90532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Вес*80*3</w:t>
      </w:r>
    </w:p>
    <w:p w:rsidR="009D59F2" w:rsidRPr="005F7066" w:rsidRDefault="00A90532" w:rsidP="00A90532">
      <w:pPr>
        <w:spacing w:after="0" w:line="360" w:lineRule="auto"/>
        <w:jc w:val="center"/>
        <w:rPr>
          <w:color w:val="0033CC"/>
          <w:sz w:val="32"/>
          <w:szCs w:val="32"/>
          <w:u w:val="single"/>
        </w:rPr>
      </w:pPr>
      <w:r w:rsidRPr="00A90532">
        <w:rPr>
          <w:i/>
          <w:sz w:val="32"/>
          <w:szCs w:val="32"/>
        </w:rPr>
        <w:t>Тел</w:t>
      </w:r>
      <w:r w:rsidRPr="005F7066">
        <w:rPr>
          <w:i/>
          <w:sz w:val="32"/>
          <w:szCs w:val="32"/>
        </w:rPr>
        <w:t xml:space="preserve">.: </w:t>
      </w:r>
      <w:r w:rsidR="009D59F2" w:rsidRPr="005F7066">
        <w:rPr>
          <w:i/>
          <w:color w:val="0033CC"/>
          <w:sz w:val="32"/>
          <w:szCs w:val="32"/>
          <w:u w:val="single"/>
        </w:rPr>
        <w:t>8(960)255-22-23</w:t>
      </w:r>
    </w:p>
    <w:p w:rsidR="009D59F2" w:rsidRPr="005F7066" w:rsidRDefault="00A90532" w:rsidP="00A90532">
      <w:pPr>
        <w:spacing w:after="0" w:line="360" w:lineRule="auto"/>
        <w:jc w:val="center"/>
        <w:rPr>
          <w:i/>
          <w:color w:val="0033CC"/>
          <w:sz w:val="32"/>
          <w:szCs w:val="32"/>
          <w:u w:val="single"/>
        </w:rPr>
      </w:pPr>
      <w:r w:rsidRPr="005F7066">
        <w:rPr>
          <w:color w:val="0033CC"/>
          <w:sz w:val="32"/>
          <w:szCs w:val="32"/>
        </w:rPr>
        <w:t xml:space="preserve">        </w:t>
      </w:r>
      <w:r w:rsidRPr="005F7066">
        <w:rPr>
          <w:i/>
          <w:color w:val="0033CC"/>
          <w:sz w:val="32"/>
          <w:szCs w:val="32"/>
          <w:u w:val="single"/>
        </w:rPr>
        <w:t xml:space="preserve"> </w:t>
      </w:r>
      <w:r w:rsidR="009D59F2" w:rsidRPr="005F7066">
        <w:rPr>
          <w:i/>
          <w:color w:val="0033CC"/>
          <w:sz w:val="32"/>
          <w:szCs w:val="32"/>
          <w:u w:val="single"/>
        </w:rPr>
        <w:t xml:space="preserve">8(911)023-93-49 </w:t>
      </w:r>
    </w:p>
    <w:p w:rsidR="009D59F2" w:rsidRPr="003F1136" w:rsidRDefault="00A90532" w:rsidP="00A90532">
      <w:pPr>
        <w:spacing w:after="0" w:line="360" w:lineRule="auto"/>
        <w:jc w:val="center"/>
        <w:rPr>
          <w:rFonts w:ascii="Arial" w:hAnsi="Arial" w:cs="Arial"/>
          <w:i/>
          <w:color w:val="0033CC"/>
          <w:sz w:val="32"/>
          <w:szCs w:val="32"/>
        </w:rPr>
      </w:pPr>
      <w:r w:rsidRPr="00A90532">
        <w:rPr>
          <w:i/>
          <w:sz w:val="32"/>
          <w:szCs w:val="32"/>
          <w:lang w:val="en-US"/>
        </w:rPr>
        <w:lastRenderedPageBreak/>
        <w:t>E</w:t>
      </w:r>
      <w:r w:rsidRPr="003F1136">
        <w:rPr>
          <w:i/>
          <w:sz w:val="32"/>
          <w:szCs w:val="32"/>
        </w:rPr>
        <w:t>-</w:t>
      </w:r>
      <w:r w:rsidRPr="00A90532">
        <w:rPr>
          <w:i/>
          <w:sz w:val="32"/>
          <w:szCs w:val="32"/>
          <w:lang w:val="en-US"/>
        </w:rPr>
        <w:t>mail</w:t>
      </w:r>
      <w:r w:rsidRPr="003F1136">
        <w:rPr>
          <w:i/>
          <w:sz w:val="32"/>
          <w:szCs w:val="32"/>
        </w:rPr>
        <w:t xml:space="preserve">: </w:t>
      </w:r>
      <w:hyperlink r:id="rId6" w:history="1">
        <w:r w:rsidR="00FA7E96" w:rsidRPr="00797963">
          <w:rPr>
            <w:rStyle w:val="a7"/>
            <w:rFonts w:ascii="Arial" w:hAnsi="Arial" w:cs="Arial"/>
            <w:i/>
            <w:sz w:val="32"/>
            <w:szCs w:val="32"/>
            <w:lang w:val="en-US"/>
          </w:rPr>
          <w:t>info</w:t>
        </w:r>
        <w:r w:rsidR="00FA7E96" w:rsidRPr="003F1136">
          <w:rPr>
            <w:rStyle w:val="a7"/>
            <w:rFonts w:ascii="Arial" w:hAnsi="Arial" w:cs="Arial"/>
            <w:i/>
            <w:sz w:val="32"/>
            <w:szCs w:val="32"/>
          </w:rPr>
          <w:t>@</w:t>
        </w:r>
        <w:r w:rsidR="00FA7E96" w:rsidRPr="00797963">
          <w:rPr>
            <w:rStyle w:val="a7"/>
            <w:rFonts w:ascii="Arial" w:hAnsi="Arial" w:cs="Arial"/>
            <w:i/>
            <w:sz w:val="32"/>
            <w:szCs w:val="32"/>
            <w:lang w:val="en-US"/>
          </w:rPr>
          <w:t>ok</w:t>
        </w:r>
        <w:r w:rsidR="00FA7E96" w:rsidRPr="003F1136">
          <w:rPr>
            <w:rStyle w:val="a7"/>
            <w:rFonts w:ascii="Arial" w:hAnsi="Arial" w:cs="Arial"/>
            <w:i/>
            <w:sz w:val="32"/>
            <w:szCs w:val="32"/>
          </w:rPr>
          <w:t>-</w:t>
        </w:r>
        <w:r w:rsidR="00FA7E96" w:rsidRPr="00797963">
          <w:rPr>
            <w:rStyle w:val="a7"/>
            <w:rFonts w:ascii="Arial" w:hAnsi="Arial" w:cs="Arial"/>
            <w:i/>
            <w:sz w:val="32"/>
            <w:szCs w:val="32"/>
            <w:lang w:val="en-US"/>
          </w:rPr>
          <w:t>prom</w:t>
        </w:r>
        <w:r w:rsidR="00FA7E96" w:rsidRPr="003F1136">
          <w:rPr>
            <w:rStyle w:val="a7"/>
            <w:rFonts w:ascii="Arial" w:hAnsi="Arial" w:cs="Arial"/>
            <w:i/>
            <w:sz w:val="32"/>
            <w:szCs w:val="32"/>
          </w:rPr>
          <w:t>.</w:t>
        </w:r>
        <w:proofErr w:type="spellStart"/>
        <w:r w:rsidR="00FA7E96" w:rsidRPr="00797963">
          <w:rPr>
            <w:rStyle w:val="a7"/>
            <w:rFonts w:ascii="Arial" w:hAnsi="Arial" w:cs="Arial"/>
            <w:i/>
            <w:sz w:val="32"/>
            <w:szCs w:val="32"/>
            <w:lang w:val="en-US"/>
          </w:rPr>
          <w:t>ru</w:t>
        </w:r>
        <w:proofErr w:type="spellEnd"/>
      </w:hyperlink>
    </w:p>
    <w:p w:rsidR="00BA5C17" w:rsidRPr="00FA7E96" w:rsidRDefault="00FA7E96" w:rsidP="00FA7E96">
      <w:pPr>
        <w:spacing w:after="0" w:line="360" w:lineRule="auto"/>
        <w:jc w:val="center"/>
        <w:rPr>
          <w:rFonts w:ascii="Arial" w:hAnsi="Arial" w:cs="Arial"/>
          <w:i/>
          <w:color w:val="0033CC"/>
          <w:sz w:val="32"/>
          <w:szCs w:val="32"/>
        </w:rPr>
      </w:pPr>
      <w:r w:rsidRPr="00FA7E96">
        <w:rPr>
          <w:rFonts w:cstheme="minorHAnsi"/>
          <w:i/>
          <w:sz w:val="32"/>
          <w:szCs w:val="32"/>
        </w:rPr>
        <w:t>Сайт:</w:t>
      </w:r>
      <w:r w:rsidRPr="00FA7E96">
        <w:rPr>
          <w:rFonts w:ascii="Arial" w:hAnsi="Arial" w:cs="Arial"/>
          <w:i/>
          <w:sz w:val="32"/>
          <w:szCs w:val="32"/>
        </w:rPr>
        <w:t xml:space="preserve"> </w:t>
      </w:r>
      <w:r w:rsidRPr="00FA7E96">
        <w:rPr>
          <w:rFonts w:ascii="Arial" w:hAnsi="Arial" w:cs="Arial"/>
          <w:i/>
          <w:color w:val="0033CC"/>
          <w:sz w:val="32"/>
          <w:szCs w:val="32"/>
          <w:lang w:val="en-US"/>
        </w:rPr>
        <w:t>https</w:t>
      </w:r>
      <w:r w:rsidRPr="00FA7E96">
        <w:rPr>
          <w:rFonts w:ascii="Arial" w:hAnsi="Arial" w:cs="Arial"/>
          <w:i/>
          <w:color w:val="0033CC"/>
          <w:sz w:val="32"/>
          <w:szCs w:val="32"/>
        </w:rPr>
        <w:t>://</w:t>
      </w:r>
      <w:r w:rsidRPr="00FA7E96">
        <w:rPr>
          <w:rFonts w:ascii="Arial" w:hAnsi="Arial" w:cs="Arial"/>
          <w:i/>
          <w:color w:val="0033CC"/>
          <w:sz w:val="32"/>
          <w:szCs w:val="32"/>
          <w:lang w:val="en-US"/>
        </w:rPr>
        <w:t>ok</w:t>
      </w:r>
      <w:r w:rsidRPr="00FA7E96">
        <w:rPr>
          <w:rFonts w:ascii="Arial" w:hAnsi="Arial" w:cs="Arial"/>
          <w:i/>
          <w:color w:val="0033CC"/>
          <w:sz w:val="32"/>
          <w:szCs w:val="32"/>
        </w:rPr>
        <w:t>-</w:t>
      </w:r>
      <w:r w:rsidRPr="00FA7E96">
        <w:rPr>
          <w:rFonts w:ascii="Arial" w:hAnsi="Arial" w:cs="Arial"/>
          <w:i/>
          <w:color w:val="0033CC"/>
          <w:sz w:val="32"/>
          <w:szCs w:val="32"/>
          <w:lang w:val="en-US"/>
        </w:rPr>
        <w:t>prom</w:t>
      </w:r>
      <w:r w:rsidRPr="00FA7E96">
        <w:rPr>
          <w:rFonts w:ascii="Arial" w:hAnsi="Arial" w:cs="Arial"/>
          <w:i/>
          <w:color w:val="0033CC"/>
          <w:sz w:val="32"/>
          <w:szCs w:val="32"/>
        </w:rPr>
        <w:t>.</w:t>
      </w:r>
      <w:proofErr w:type="spellStart"/>
      <w:r w:rsidRPr="00FA7E96">
        <w:rPr>
          <w:rFonts w:ascii="Arial" w:hAnsi="Arial" w:cs="Arial"/>
          <w:i/>
          <w:color w:val="0033CC"/>
          <w:sz w:val="32"/>
          <w:szCs w:val="32"/>
          <w:lang w:val="en-US"/>
        </w:rPr>
        <w:t>ru</w:t>
      </w:r>
      <w:proofErr w:type="spellEnd"/>
      <w:r w:rsidRPr="00FA7E96">
        <w:rPr>
          <w:rFonts w:ascii="Arial" w:hAnsi="Arial" w:cs="Arial"/>
          <w:i/>
          <w:color w:val="0033CC"/>
          <w:sz w:val="32"/>
          <w:szCs w:val="32"/>
        </w:rPr>
        <w:t>/</w:t>
      </w:r>
    </w:p>
    <w:sectPr w:rsidR="00BA5C17" w:rsidRPr="00F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E2A64"/>
    <w:multiLevelType w:val="hybridMultilevel"/>
    <w:tmpl w:val="D6A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88"/>
    <w:rsid w:val="00032349"/>
    <w:rsid w:val="000D107E"/>
    <w:rsid w:val="00230EC5"/>
    <w:rsid w:val="00322F0B"/>
    <w:rsid w:val="003F1136"/>
    <w:rsid w:val="004646FB"/>
    <w:rsid w:val="00484A2C"/>
    <w:rsid w:val="0048561E"/>
    <w:rsid w:val="00546CDB"/>
    <w:rsid w:val="00576727"/>
    <w:rsid w:val="00590188"/>
    <w:rsid w:val="005C1CB3"/>
    <w:rsid w:val="005F7066"/>
    <w:rsid w:val="00687F45"/>
    <w:rsid w:val="00817B22"/>
    <w:rsid w:val="008A3E85"/>
    <w:rsid w:val="008B41E8"/>
    <w:rsid w:val="008F0E7D"/>
    <w:rsid w:val="00922302"/>
    <w:rsid w:val="00963664"/>
    <w:rsid w:val="009C7F42"/>
    <w:rsid w:val="009D59F2"/>
    <w:rsid w:val="00A90532"/>
    <w:rsid w:val="00AE5D60"/>
    <w:rsid w:val="00BA5C17"/>
    <w:rsid w:val="00CA61C4"/>
    <w:rsid w:val="00E777A8"/>
    <w:rsid w:val="00EE7F90"/>
    <w:rsid w:val="00FA7E96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366C7-CB84-407C-8A33-A3378E39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C7F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C7F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A9053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A7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k-pro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11</cp:revision>
  <dcterms:created xsi:type="dcterms:W3CDTF">2022-05-19T10:43:00Z</dcterms:created>
  <dcterms:modified xsi:type="dcterms:W3CDTF">2023-05-02T07:38:00Z</dcterms:modified>
</cp:coreProperties>
</file>